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06" w:rsidRPr="009250E0" w:rsidRDefault="007D2906" w:rsidP="00AA5CB4">
      <w:pPr>
        <w:jc w:val="center"/>
        <w:outlineLvl w:val="0"/>
        <w:rPr>
          <w:b/>
          <w:bCs/>
        </w:rPr>
      </w:pPr>
      <w:r w:rsidRPr="009250E0">
        <w:rPr>
          <w:b/>
          <w:bCs/>
        </w:rPr>
        <w:t xml:space="preserve">Таблица расчета начальной (максимальной) цены контракта </w:t>
      </w:r>
    </w:p>
    <w:p w:rsidR="007D2906" w:rsidRPr="00C933F2" w:rsidRDefault="007D2906" w:rsidP="005E45DA">
      <w:pPr>
        <w:spacing w:after="120"/>
        <w:jc w:val="center"/>
        <w:rPr>
          <w:b/>
          <w:bCs/>
        </w:rPr>
      </w:pPr>
      <w:r>
        <w:rPr>
          <w:b/>
          <w:bCs/>
        </w:rPr>
        <w:t>на  поставку   вычислительной техники</w:t>
      </w:r>
    </w:p>
    <w:p w:rsidR="007D2906" w:rsidRPr="000E2D2F" w:rsidRDefault="007D2906" w:rsidP="005E45DA">
      <w:pPr>
        <w:rPr>
          <w:b/>
          <w:bCs/>
        </w:rPr>
      </w:pPr>
      <w:r>
        <w:rPr>
          <w:b/>
          <w:bCs/>
        </w:rPr>
        <w:tab/>
        <w:t xml:space="preserve">МБУ   «ТХУ»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250E0">
        <w:rPr>
          <w:b/>
          <w:bCs/>
        </w:rPr>
        <w:t xml:space="preserve">Способ </w:t>
      </w:r>
      <w:r>
        <w:rPr>
          <w:b/>
          <w:bCs/>
        </w:rPr>
        <w:t>размещения заказа: запрос котировок</w:t>
      </w:r>
    </w:p>
    <w:tbl>
      <w:tblPr>
        <w:tblW w:w="15300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80"/>
        <w:gridCol w:w="2160"/>
        <w:gridCol w:w="171"/>
        <w:gridCol w:w="329"/>
        <w:gridCol w:w="2740"/>
        <w:gridCol w:w="171"/>
        <w:gridCol w:w="2018"/>
        <w:gridCol w:w="331"/>
        <w:gridCol w:w="1800"/>
        <w:gridCol w:w="2700"/>
      </w:tblGrid>
      <w:tr w:rsidR="007D2906" w:rsidRPr="009250E0">
        <w:trPr>
          <w:trHeight w:val="369"/>
        </w:trPr>
        <w:tc>
          <w:tcPr>
            <w:tcW w:w="2880" w:type="dxa"/>
            <w:vMerge w:val="restart"/>
            <w:tcBorders>
              <w:top w:val="double" w:sz="6" w:space="0" w:color="000000"/>
            </w:tcBorders>
          </w:tcPr>
          <w:p w:rsidR="007D2906" w:rsidRPr="00D37CBF" w:rsidRDefault="007D2906" w:rsidP="00D37CBF">
            <w:pPr>
              <w:jc w:val="center"/>
              <w:rPr>
                <w:caps/>
              </w:rPr>
            </w:pPr>
            <w:r w:rsidRPr="00D37CBF">
              <w:rPr>
                <w:caps/>
              </w:rPr>
              <w:t>Категории</w:t>
            </w:r>
          </w:p>
        </w:tc>
        <w:tc>
          <w:tcPr>
            <w:tcW w:w="7920" w:type="dxa"/>
            <w:gridSpan w:val="7"/>
            <w:tcBorders>
              <w:top w:val="double" w:sz="6" w:space="0" w:color="000000"/>
            </w:tcBorders>
          </w:tcPr>
          <w:p w:rsidR="007D2906" w:rsidRPr="00D37CBF" w:rsidRDefault="007D2906" w:rsidP="00D37CBF">
            <w:pPr>
              <w:jc w:val="center"/>
              <w:rPr>
                <w:caps/>
              </w:rPr>
            </w:pPr>
            <w:r w:rsidRPr="00D37CBF">
              <w:rPr>
                <w:caps/>
              </w:rPr>
              <w:t>Цены/поставщики</w:t>
            </w:r>
          </w:p>
        </w:tc>
        <w:tc>
          <w:tcPr>
            <w:tcW w:w="1800" w:type="dxa"/>
            <w:tcBorders>
              <w:top w:val="double" w:sz="6" w:space="0" w:color="000000"/>
            </w:tcBorders>
          </w:tcPr>
          <w:p w:rsidR="007D2906" w:rsidRPr="00D37CBF" w:rsidRDefault="007D2906" w:rsidP="00D37CBF">
            <w:pPr>
              <w:ind w:firstLine="0"/>
              <w:jc w:val="center"/>
              <w:rPr>
                <w:caps/>
              </w:rPr>
            </w:pPr>
            <w:r w:rsidRPr="00D37CBF">
              <w:rPr>
                <w:caps/>
              </w:rPr>
              <w:t xml:space="preserve">Средняя </w:t>
            </w:r>
          </w:p>
        </w:tc>
        <w:tc>
          <w:tcPr>
            <w:tcW w:w="2700" w:type="dxa"/>
            <w:tcBorders>
              <w:top w:val="double" w:sz="6" w:space="0" w:color="000000"/>
            </w:tcBorders>
          </w:tcPr>
          <w:p w:rsidR="007D2906" w:rsidRPr="00D37CBF" w:rsidRDefault="007D2906" w:rsidP="00D37CBF">
            <w:pPr>
              <w:jc w:val="center"/>
              <w:rPr>
                <w:caps/>
              </w:rPr>
            </w:pPr>
            <w:r w:rsidRPr="00D37CBF">
              <w:rPr>
                <w:caps/>
              </w:rPr>
              <w:t>Начальная цена</w:t>
            </w:r>
          </w:p>
        </w:tc>
      </w:tr>
      <w:tr w:rsidR="007D2906" w:rsidRPr="009250E0">
        <w:trPr>
          <w:trHeight w:val="369"/>
        </w:trPr>
        <w:tc>
          <w:tcPr>
            <w:tcW w:w="2880" w:type="dxa"/>
            <w:vMerge/>
          </w:tcPr>
          <w:p w:rsidR="007D2906" w:rsidRPr="009250E0" w:rsidRDefault="007D2906" w:rsidP="0097242C"/>
        </w:tc>
        <w:tc>
          <w:tcPr>
            <w:tcW w:w="2331" w:type="dxa"/>
            <w:gridSpan w:val="2"/>
          </w:tcPr>
          <w:p w:rsidR="007D2906" w:rsidRPr="009250E0" w:rsidRDefault="007D2906" w:rsidP="00D37CBF">
            <w:pPr>
              <w:ind w:firstLine="0"/>
              <w:jc w:val="center"/>
            </w:pPr>
            <w:r>
              <w:t>1</w:t>
            </w:r>
          </w:p>
        </w:tc>
        <w:tc>
          <w:tcPr>
            <w:tcW w:w="3240" w:type="dxa"/>
            <w:gridSpan w:val="3"/>
          </w:tcPr>
          <w:p w:rsidR="007D2906" w:rsidRPr="009250E0" w:rsidRDefault="007D2906" w:rsidP="00D37CBF">
            <w:pPr>
              <w:jc w:val="center"/>
            </w:pPr>
            <w:r>
              <w:t>2</w:t>
            </w:r>
          </w:p>
        </w:tc>
        <w:tc>
          <w:tcPr>
            <w:tcW w:w="2349" w:type="dxa"/>
            <w:gridSpan w:val="2"/>
          </w:tcPr>
          <w:p w:rsidR="007D2906" w:rsidRPr="009250E0" w:rsidRDefault="007D2906" w:rsidP="00D37CBF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7D2906" w:rsidRPr="009250E0" w:rsidRDefault="007D2906" w:rsidP="0097242C"/>
        </w:tc>
        <w:tc>
          <w:tcPr>
            <w:tcW w:w="2700" w:type="dxa"/>
          </w:tcPr>
          <w:p w:rsidR="007D2906" w:rsidRPr="009250E0" w:rsidRDefault="007D2906" w:rsidP="0097242C"/>
        </w:tc>
      </w:tr>
      <w:tr w:rsidR="007D2906" w:rsidRPr="00145915">
        <w:trPr>
          <w:trHeight w:val="171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Наименование</w:t>
            </w:r>
          </w:p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товара, тех.  хар-ки</w:t>
            </w:r>
          </w:p>
        </w:tc>
        <w:tc>
          <w:tcPr>
            <w:tcW w:w="9720" w:type="dxa"/>
            <w:gridSpan w:val="8"/>
          </w:tcPr>
          <w:p w:rsidR="007D2906" w:rsidRDefault="007D2906" w:rsidP="00D37CBF">
            <w:pPr>
              <w:pStyle w:val="Default"/>
              <w:ind w:firstLine="539"/>
              <w:jc w:val="both"/>
            </w:pPr>
          </w:p>
          <w:tbl>
            <w:tblPr>
              <w:tblW w:w="9590" w:type="dxa"/>
              <w:tblLayout w:type="fixed"/>
              <w:tblLook w:val="0000"/>
            </w:tblPr>
            <w:tblGrid>
              <w:gridCol w:w="9590"/>
            </w:tblGrid>
            <w:tr w:rsidR="007D2906" w:rsidRPr="00C025E9">
              <w:trPr>
                <w:trHeight w:val="1811"/>
              </w:trPr>
              <w:tc>
                <w:tcPr>
                  <w:tcW w:w="9590" w:type="dxa"/>
                </w:tcPr>
                <w:p w:rsidR="007D2906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Системный блок в составе: </w:t>
                  </w:r>
                </w:p>
                <w:p w:rsidR="007D2906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Процессор Intel Core i5 2400 (3.1GHz) 6MB LGA1155 BOX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Мат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Плата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Gigabyte GA-B75M-D3H (Socket 1155, intel B75, 4*DDR3 1600, VGA (DVI-D, D-Sub, HDMI), PCI-Ex16, Gb Lan, Audio (S/PDIF Out), SATA 3.0, USB 3.0) mATX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ОЗУ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Kingston DDR-III 2</w:t>
                  </w:r>
                  <w:r>
                    <w:rPr>
                      <w:sz w:val="20"/>
                      <w:szCs w:val="20"/>
                    </w:rPr>
                    <w:t>х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2GB (PC3-10600) 1333MHz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Жёсткий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диск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SATA-III Seagate 500Gb, 16Mb buffer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Привод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SONY Optiarc AD-7283S-0B Multi DVDRW Black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Устройство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чтения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карт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памяти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Acorp CRIP200-B USB2.0 (all-in-1, + USB port) Internal black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Корпус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Midi Tower InWin EC025Black 450W USB+Audio ATX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Вентилятор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для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корпуса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80X80X25mm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Клавиатура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Logitech Keyboard K120, USB, black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Мышь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Logitech B110 Optical Mouse, USB, 800dpi, Black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ПО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OfficeStd 2010 RUS OLP A Gov </w:t>
                  </w:r>
                </w:p>
                <w:p w:rsidR="007D2906" w:rsidRPr="00AE58CB" w:rsidRDefault="007D2906" w:rsidP="00AE58CB">
                  <w:pPr>
                    <w:pStyle w:val="Default"/>
                    <w:ind w:right="-4250"/>
                    <w:rPr>
                      <w:sz w:val="20"/>
                      <w:szCs w:val="20"/>
                      <w:lang w:val="en-US"/>
                    </w:rPr>
                  </w:pP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ПО</w:t>
                  </w:r>
                  <w:r w:rsidRPr="00AE58CB">
                    <w:rPr>
                      <w:sz w:val="20"/>
                      <w:szCs w:val="20"/>
                      <w:lang w:val="en-US"/>
                    </w:rPr>
                    <w:t xml:space="preserve"> WinPro 8 RUS Upgrd OLP A Gov </w:t>
                  </w:r>
                </w:p>
              </w:tc>
            </w:tr>
          </w:tbl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х</w:t>
            </w:r>
          </w:p>
        </w:tc>
      </w:tr>
      <w:tr w:rsidR="007D2906" w:rsidRPr="00145915">
        <w:trPr>
          <w:trHeight w:val="171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Количество ед. товара</w:t>
            </w:r>
          </w:p>
        </w:tc>
        <w:tc>
          <w:tcPr>
            <w:tcW w:w="9720" w:type="dxa"/>
            <w:gridSpan w:val="8"/>
          </w:tcPr>
          <w:p w:rsidR="007D2906" w:rsidRPr="00D37CBF" w:rsidRDefault="007D2906" w:rsidP="00D37CB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37CBF">
              <w:rPr>
                <w:b/>
                <w:bCs/>
                <w:sz w:val="16"/>
                <w:szCs w:val="16"/>
              </w:rPr>
              <w:t>1 шт.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х</w:t>
            </w:r>
          </w:p>
        </w:tc>
      </w:tr>
      <w:tr w:rsidR="007D2906" w:rsidRPr="00145915">
        <w:trPr>
          <w:trHeight w:val="480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Модель,</w:t>
            </w:r>
          </w:p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производитель</w:t>
            </w:r>
          </w:p>
        </w:tc>
        <w:tc>
          <w:tcPr>
            <w:tcW w:w="9720" w:type="dxa"/>
            <w:gridSpan w:val="8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Цена за ед. товара.** </w:t>
            </w:r>
          </w:p>
        </w:tc>
        <w:tc>
          <w:tcPr>
            <w:tcW w:w="2331" w:type="dxa"/>
            <w:gridSpan w:val="2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30628,00</w:t>
            </w:r>
          </w:p>
        </w:tc>
        <w:tc>
          <w:tcPr>
            <w:tcW w:w="3069" w:type="dxa"/>
            <w:gridSpan w:val="2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31165,00</w:t>
            </w: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31353,00</w:t>
            </w:r>
          </w:p>
        </w:tc>
        <w:tc>
          <w:tcPr>
            <w:tcW w:w="18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31048,67</w:t>
            </w:r>
          </w:p>
        </w:tc>
        <w:tc>
          <w:tcPr>
            <w:tcW w:w="2700" w:type="dxa"/>
          </w:tcPr>
          <w:p w:rsidR="007D2906" w:rsidRDefault="007D2906" w:rsidP="00207F3D">
            <w:r w:rsidRPr="00D37CBF">
              <w:rPr>
                <w:sz w:val="16"/>
                <w:szCs w:val="16"/>
              </w:rPr>
              <w:t xml:space="preserve">         31048,67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331" w:type="dxa"/>
            <w:gridSpan w:val="2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30628,00</w:t>
            </w:r>
          </w:p>
        </w:tc>
        <w:tc>
          <w:tcPr>
            <w:tcW w:w="3069" w:type="dxa"/>
            <w:gridSpan w:val="2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</w:rPr>
              <w:t>31165,00</w:t>
            </w: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31353,00</w:t>
            </w:r>
          </w:p>
        </w:tc>
        <w:tc>
          <w:tcPr>
            <w:tcW w:w="1800" w:type="dxa"/>
          </w:tcPr>
          <w:p w:rsidR="007D2906" w:rsidRPr="00D37CBF" w:rsidRDefault="007D2906" w:rsidP="0097242C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31048,67</w:t>
            </w:r>
          </w:p>
        </w:tc>
        <w:tc>
          <w:tcPr>
            <w:tcW w:w="2700" w:type="dxa"/>
          </w:tcPr>
          <w:p w:rsidR="007D2906" w:rsidRDefault="007D2906" w:rsidP="00207F3D">
            <w:r w:rsidRPr="00D37CBF">
              <w:rPr>
                <w:sz w:val="16"/>
                <w:szCs w:val="16"/>
              </w:rPr>
              <w:t xml:space="preserve">         31048,67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Наименование</w:t>
            </w:r>
          </w:p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товара, тех.  хар-ки</w:t>
            </w:r>
          </w:p>
        </w:tc>
        <w:tc>
          <w:tcPr>
            <w:tcW w:w="9720" w:type="dxa"/>
            <w:gridSpan w:val="8"/>
          </w:tcPr>
          <w:p w:rsidR="007D2906" w:rsidRDefault="007D2906" w:rsidP="00D37CBF">
            <w:pPr>
              <w:pStyle w:val="Default"/>
              <w:ind w:firstLine="539"/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5131"/>
            </w:tblGrid>
            <w:tr w:rsidR="007D2906" w:rsidRPr="00C025E9">
              <w:trPr>
                <w:trHeight w:val="320"/>
              </w:trPr>
              <w:tc>
                <w:tcPr>
                  <w:tcW w:w="5131" w:type="dxa"/>
                </w:tcPr>
                <w:p w:rsidR="007D2906" w:rsidRPr="00B33921" w:rsidRDefault="007D2906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  <w:r w:rsidRPr="007D1CB8">
                    <w:t xml:space="preserve"> </w:t>
                  </w:r>
                  <w:r>
                    <w:rPr>
                      <w:sz w:val="20"/>
                      <w:szCs w:val="20"/>
                    </w:rPr>
                    <w:t>Монитор</w:t>
                  </w:r>
                  <w:r w:rsidRPr="00B33921">
                    <w:rPr>
                      <w:sz w:val="20"/>
                      <w:szCs w:val="20"/>
                      <w:lang w:val="en-US"/>
                    </w:rPr>
                    <w:t xml:space="preserve"> 24" ViewSonic VX2451mh-LED, 1920x1080(16:9), 5ms, 300cd/m2, 1000:1(20M:1DCR), 170°/160°, w/spk, D-Sub, DVI, HDMI, Super-Slim Full HD LED Monitor, Black </w:t>
                  </w:r>
                </w:p>
              </w:tc>
            </w:tr>
          </w:tbl>
          <w:p w:rsidR="007D2906" w:rsidRPr="00D37CBF" w:rsidRDefault="007D2906" w:rsidP="0097242C">
            <w:pPr>
              <w:pStyle w:val="a"/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х</w:t>
            </w:r>
          </w:p>
        </w:tc>
      </w:tr>
      <w:tr w:rsidR="007D2906" w:rsidRPr="00145915">
        <w:trPr>
          <w:trHeight w:val="293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Кол-во ед. товара </w:t>
            </w:r>
          </w:p>
        </w:tc>
        <w:tc>
          <w:tcPr>
            <w:tcW w:w="9720" w:type="dxa"/>
            <w:gridSpan w:val="8"/>
          </w:tcPr>
          <w:p w:rsidR="007D2906" w:rsidRPr="00D37CBF" w:rsidRDefault="007D2906" w:rsidP="00D37CB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37CBF">
              <w:rPr>
                <w:b/>
                <w:bCs/>
                <w:sz w:val="16"/>
                <w:szCs w:val="16"/>
              </w:rPr>
              <w:t>2 шт.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Модель,</w:t>
            </w:r>
          </w:p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производитель</w:t>
            </w:r>
          </w:p>
        </w:tc>
        <w:tc>
          <w:tcPr>
            <w:tcW w:w="9720" w:type="dxa"/>
            <w:gridSpan w:val="8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20"/>
                <w:szCs w:val="20"/>
                <w:lang w:val="en-US"/>
              </w:rPr>
              <w:t>ViewSonic VX2451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Цена за ед. товара**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8226,00</w:t>
            </w:r>
          </w:p>
        </w:tc>
        <w:tc>
          <w:tcPr>
            <w:tcW w:w="324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8372,00</w:t>
            </w: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8423,00</w:t>
            </w:r>
          </w:p>
        </w:tc>
        <w:tc>
          <w:tcPr>
            <w:tcW w:w="180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8340,33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8340,33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16452,00</w:t>
            </w:r>
          </w:p>
        </w:tc>
        <w:tc>
          <w:tcPr>
            <w:tcW w:w="324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16744,00</w:t>
            </w: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16846,00</w:t>
            </w:r>
          </w:p>
        </w:tc>
        <w:tc>
          <w:tcPr>
            <w:tcW w:w="180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16680,66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16680,66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Наименование</w:t>
            </w:r>
          </w:p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товара, тех.  хар-ки</w:t>
            </w:r>
          </w:p>
        </w:tc>
        <w:tc>
          <w:tcPr>
            <w:tcW w:w="9720" w:type="dxa"/>
            <w:gridSpan w:val="8"/>
          </w:tcPr>
          <w:p w:rsidR="007D2906" w:rsidRDefault="007D2906" w:rsidP="00D37CBF">
            <w:pPr>
              <w:pStyle w:val="Default"/>
              <w:ind w:firstLine="539"/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696"/>
            </w:tblGrid>
            <w:tr w:rsidR="007D2906">
              <w:trPr>
                <w:trHeight w:val="205"/>
              </w:trPr>
              <w:tc>
                <w:tcPr>
                  <w:tcW w:w="4696" w:type="dxa"/>
                </w:tcPr>
                <w:p w:rsidR="007D2906" w:rsidRDefault="007D290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МФУ WC3210N + кабель USB и доп. картриджем 4,1К (106R01487) </w:t>
                  </w:r>
                </w:p>
              </w:tc>
            </w:tr>
          </w:tbl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7D2906" w:rsidRPr="00D37CBF" w:rsidRDefault="007D2906" w:rsidP="00AA5CB4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                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Кол-во ед. товара </w:t>
            </w:r>
          </w:p>
        </w:tc>
        <w:tc>
          <w:tcPr>
            <w:tcW w:w="9720" w:type="dxa"/>
            <w:gridSpan w:val="8"/>
          </w:tcPr>
          <w:p w:rsidR="007D2906" w:rsidRPr="00D37CBF" w:rsidRDefault="007D2906" w:rsidP="00D37CB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37CBF">
              <w:rPr>
                <w:b/>
                <w:bCs/>
                <w:sz w:val="16"/>
                <w:szCs w:val="16"/>
              </w:rPr>
              <w:t>2 шт.</w:t>
            </w:r>
          </w:p>
        </w:tc>
        <w:tc>
          <w:tcPr>
            <w:tcW w:w="2700" w:type="dxa"/>
          </w:tcPr>
          <w:p w:rsidR="007D2906" w:rsidRPr="00D37CBF" w:rsidRDefault="007D2906" w:rsidP="00AA5CB4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                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Модель,</w:t>
            </w:r>
          </w:p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производитель</w:t>
            </w:r>
          </w:p>
        </w:tc>
        <w:tc>
          <w:tcPr>
            <w:tcW w:w="9720" w:type="dxa"/>
            <w:gridSpan w:val="8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20"/>
                <w:szCs w:val="20"/>
                <w:lang w:val="en-US"/>
              </w:rPr>
              <w:t>XEROX</w:t>
            </w:r>
            <w:r w:rsidRPr="00D37CBF">
              <w:rPr>
                <w:sz w:val="20"/>
                <w:szCs w:val="20"/>
              </w:rPr>
              <w:t xml:space="preserve"> WC3210N</w:t>
            </w:r>
          </w:p>
        </w:tc>
        <w:tc>
          <w:tcPr>
            <w:tcW w:w="2700" w:type="dxa"/>
          </w:tcPr>
          <w:p w:rsidR="007D2906" w:rsidRPr="00D37CBF" w:rsidRDefault="007D2906" w:rsidP="00AA5CB4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                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Цена за ед. товара**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16741.00</w:t>
            </w:r>
          </w:p>
        </w:tc>
        <w:tc>
          <w:tcPr>
            <w:tcW w:w="324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17038.00</w:t>
            </w: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17142.00</w:t>
            </w:r>
          </w:p>
        </w:tc>
        <w:tc>
          <w:tcPr>
            <w:tcW w:w="180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16973.66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16973.66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33482.00</w:t>
            </w:r>
          </w:p>
        </w:tc>
        <w:tc>
          <w:tcPr>
            <w:tcW w:w="324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34076.00</w:t>
            </w: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34284.00</w:t>
            </w:r>
          </w:p>
        </w:tc>
        <w:tc>
          <w:tcPr>
            <w:tcW w:w="180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33947.33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37CBF">
              <w:rPr>
                <w:sz w:val="16"/>
                <w:szCs w:val="16"/>
                <w:lang w:val="en-US"/>
              </w:rPr>
              <w:t>33947.33</w:t>
            </w:r>
          </w:p>
        </w:tc>
      </w:tr>
      <w:tr w:rsidR="007D2906" w:rsidRPr="004B1D5D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Наименование</w:t>
            </w:r>
          </w:p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товара, тех.  хар-ки</w:t>
            </w:r>
          </w:p>
        </w:tc>
        <w:tc>
          <w:tcPr>
            <w:tcW w:w="9720" w:type="dxa"/>
            <w:gridSpan w:val="8"/>
          </w:tcPr>
          <w:p w:rsidR="007D2906" w:rsidRDefault="007D2906" w:rsidP="00D37CBF">
            <w:pPr>
              <w:pStyle w:val="Default"/>
              <w:ind w:firstLine="539"/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5224"/>
            </w:tblGrid>
            <w:tr w:rsidR="007D2906" w:rsidRPr="00C025E9">
              <w:trPr>
                <w:trHeight w:val="205"/>
              </w:trPr>
              <w:tc>
                <w:tcPr>
                  <w:tcW w:w="5224" w:type="dxa"/>
                </w:tcPr>
                <w:p w:rsidR="007D2906" w:rsidRPr="004B1D5D" w:rsidRDefault="007D2906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  <w:r w:rsidRPr="007D1CB8">
                    <w:t xml:space="preserve"> </w:t>
                  </w:r>
                  <w:r>
                    <w:rPr>
                      <w:sz w:val="20"/>
                      <w:szCs w:val="20"/>
                    </w:rPr>
                    <w:t>ИБП</w:t>
                  </w:r>
                  <w:r w:rsidRPr="004B1D5D">
                    <w:rPr>
                      <w:sz w:val="20"/>
                      <w:szCs w:val="20"/>
                      <w:lang w:val="en-US"/>
                    </w:rPr>
                    <w:t xml:space="preserve"> APC Back-UPS RS, 650VA/390W, 230V, AVR, 3xSchuko outlets (battery backup), DSL protection, USB </w:t>
                  </w:r>
                </w:p>
              </w:tc>
            </w:tr>
          </w:tbl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</w:tcPr>
          <w:p w:rsidR="007D2906" w:rsidRPr="00D37CBF" w:rsidRDefault="007D2906" w:rsidP="00AA5CB4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  <w:lang w:val="en-US"/>
              </w:rPr>
              <w:t xml:space="preserve">                 </w:t>
            </w:r>
            <w:r w:rsidRPr="00D37CBF">
              <w:rPr>
                <w:sz w:val="16"/>
                <w:szCs w:val="16"/>
              </w:rPr>
              <w:t>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Кол-во ед. товара </w:t>
            </w:r>
          </w:p>
        </w:tc>
        <w:tc>
          <w:tcPr>
            <w:tcW w:w="9720" w:type="dxa"/>
            <w:gridSpan w:val="8"/>
          </w:tcPr>
          <w:p w:rsidR="007D2906" w:rsidRPr="00D37CBF" w:rsidRDefault="007D2906" w:rsidP="00D37CB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37CBF">
              <w:rPr>
                <w:b/>
                <w:bCs/>
                <w:sz w:val="16"/>
                <w:szCs w:val="16"/>
              </w:rPr>
              <w:t>1 шт.</w:t>
            </w:r>
          </w:p>
        </w:tc>
        <w:tc>
          <w:tcPr>
            <w:tcW w:w="2700" w:type="dxa"/>
          </w:tcPr>
          <w:p w:rsidR="007D2906" w:rsidRPr="00D37CBF" w:rsidRDefault="007D2906" w:rsidP="00AA5CB4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                 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Модель,</w:t>
            </w:r>
          </w:p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производитель</w:t>
            </w:r>
          </w:p>
        </w:tc>
        <w:tc>
          <w:tcPr>
            <w:tcW w:w="9720" w:type="dxa"/>
            <w:gridSpan w:val="8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20"/>
                <w:szCs w:val="20"/>
                <w:lang w:val="en-US"/>
              </w:rPr>
              <w:t>APC Back-UPS</w:t>
            </w:r>
          </w:p>
        </w:tc>
        <w:tc>
          <w:tcPr>
            <w:tcW w:w="2700" w:type="dxa"/>
          </w:tcPr>
          <w:p w:rsidR="007D2906" w:rsidRPr="00D37CBF" w:rsidRDefault="007D2906" w:rsidP="00AA5CB4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                 х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Цена за ед. товара**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3644,00</w:t>
            </w:r>
          </w:p>
        </w:tc>
        <w:tc>
          <w:tcPr>
            <w:tcW w:w="324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3709,00</w:t>
            </w: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3731,00</w:t>
            </w:r>
          </w:p>
        </w:tc>
        <w:tc>
          <w:tcPr>
            <w:tcW w:w="18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3694,66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3694,66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3644,00</w:t>
            </w:r>
          </w:p>
        </w:tc>
        <w:tc>
          <w:tcPr>
            <w:tcW w:w="324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3709,00</w:t>
            </w: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3731,00</w:t>
            </w:r>
          </w:p>
        </w:tc>
        <w:tc>
          <w:tcPr>
            <w:tcW w:w="18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3694,66</w:t>
            </w:r>
          </w:p>
        </w:tc>
        <w:tc>
          <w:tcPr>
            <w:tcW w:w="2700" w:type="dxa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3694,66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Доставка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7D2906" w:rsidRPr="00D37CBF" w:rsidRDefault="007D2906" w:rsidP="001E392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ИТОГО с доставкой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D2906" w:rsidRPr="00D37CBF" w:rsidRDefault="007D2906" w:rsidP="00D37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7D2906" w:rsidRPr="00D37CBF" w:rsidRDefault="007D2906" w:rsidP="00F44A2D">
            <w:pPr>
              <w:rPr>
                <w:b/>
                <w:bCs/>
                <w:sz w:val="16"/>
                <w:szCs w:val="16"/>
              </w:rPr>
            </w:pPr>
            <w:r w:rsidRPr="00D37CBF">
              <w:rPr>
                <w:b/>
                <w:bCs/>
                <w:sz w:val="16"/>
                <w:szCs w:val="16"/>
              </w:rPr>
              <w:t xml:space="preserve">          85371,32</w:t>
            </w: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Даты  сбора  данных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18.09.2012</w:t>
            </w:r>
          </w:p>
        </w:tc>
        <w:tc>
          <w:tcPr>
            <w:tcW w:w="3240" w:type="dxa"/>
            <w:gridSpan w:val="3"/>
          </w:tcPr>
          <w:p w:rsidR="007D2906" w:rsidRDefault="007D2906" w:rsidP="00F44A2D">
            <w:r w:rsidRPr="00D37CBF">
              <w:rPr>
                <w:sz w:val="16"/>
                <w:szCs w:val="16"/>
              </w:rPr>
              <w:t>18.09.2012</w:t>
            </w:r>
          </w:p>
        </w:tc>
        <w:tc>
          <w:tcPr>
            <w:tcW w:w="2520" w:type="dxa"/>
            <w:gridSpan w:val="3"/>
          </w:tcPr>
          <w:p w:rsidR="007D2906" w:rsidRDefault="007D2906" w:rsidP="00F44A2D">
            <w:r w:rsidRPr="00D37CBF">
              <w:rPr>
                <w:sz w:val="16"/>
                <w:szCs w:val="16"/>
              </w:rPr>
              <w:t>18.09.2012</w:t>
            </w:r>
          </w:p>
        </w:tc>
        <w:tc>
          <w:tcPr>
            <w:tcW w:w="1800" w:type="dxa"/>
          </w:tcPr>
          <w:p w:rsidR="007D2906" w:rsidRPr="00D37CBF" w:rsidRDefault="007D2906" w:rsidP="00D37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</w:p>
        </w:tc>
      </w:tr>
      <w:tr w:rsidR="007D2906" w:rsidRPr="00145915">
        <w:trPr>
          <w:trHeight w:val="369"/>
        </w:trPr>
        <w:tc>
          <w:tcPr>
            <w:tcW w:w="288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Срок  действия  цен</w:t>
            </w:r>
          </w:p>
        </w:tc>
        <w:tc>
          <w:tcPr>
            <w:tcW w:w="2160" w:type="dxa"/>
          </w:tcPr>
          <w:p w:rsidR="007D2906" w:rsidRPr="00D37CBF" w:rsidRDefault="007D2906" w:rsidP="00D37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</w:tcPr>
          <w:p w:rsidR="007D2906" w:rsidRPr="00D37CBF" w:rsidRDefault="007D2906" w:rsidP="0097242C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</w:tcPr>
          <w:p w:rsidR="007D2906" w:rsidRPr="00D37CBF" w:rsidRDefault="007D2906" w:rsidP="00D37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D2906" w:rsidRPr="00D37CBF" w:rsidRDefault="007D2906" w:rsidP="00D37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7D2906" w:rsidRPr="00D37CBF" w:rsidRDefault="007D2906" w:rsidP="00D37CBF">
            <w:pPr>
              <w:jc w:val="left"/>
              <w:rPr>
                <w:sz w:val="16"/>
                <w:szCs w:val="16"/>
              </w:rPr>
            </w:pPr>
          </w:p>
        </w:tc>
      </w:tr>
      <w:tr w:rsidR="007D2906" w:rsidRPr="00145915">
        <w:trPr>
          <w:gridAfter w:val="3"/>
          <w:wAfter w:w="4831" w:type="dxa"/>
        </w:trPr>
        <w:tc>
          <w:tcPr>
            <w:tcW w:w="2880" w:type="dxa"/>
          </w:tcPr>
          <w:p w:rsidR="007D2906" w:rsidRPr="00D37CBF" w:rsidRDefault="007D2906" w:rsidP="00D37CBF">
            <w:pPr>
              <w:ind w:firstLine="0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* Номер поставщика, указанный в таблице</w:t>
            </w:r>
          </w:p>
        </w:tc>
        <w:tc>
          <w:tcPr>
            <w:tcW w:w="2660" w:type="dxa"/>
            <w:gridSpan w:val="3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Наименование поставщика</w:t>
            </w:r>
          </w:p>
        </w:tc>
        <w:tc>
          <w:tcPr>
            <w:tcW w:w="4929" w:type="dxa"/>
            <w:gridSpan w:val="3"/>
          </w:tcPr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Контактная информация</w:t>
            </w:r>
          </w:p>
          <w:p w:rsidR="007D2906" w:rsidRPr="00D37CBF" w:rsidRDefault="007D2906" w:rsidP="00D37CBF">
            <w:pPr>
              <w:ind w:firstLine="0"/>
              <w:jc w:val="center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(Тел./факс, адрес электронной почты  или адрес) или наименование источника информации</w:t>
            </w:r>
          </w:p>
        </w:tc>
      </w:tr>
      <w:tr w:rsidR="007D2906" w:rsidRPr="00145915">
        <w:trPr>
          <w:gridAfter w:val="3"/>
          <w:wAfter w:w="4831" w:type="dxa"/>
        </w:trPr>
        <w:tc>
          <w:tcPr>
            <w:tcW w:w="2880" w:type="dxa"/>
          </w:tcPr>
          <w:p w:rsidR="007D2906" w:rsidRPr="00D37CBF" w:rsidRDefault="007D2906" w:rsidP="0097242C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1.</w:t>
            </w:r>
          </w:p>
        </w:tc>
        <w:tc>
          <w:tcPr>
            <w:tcW w:w="2660" w:type="dxa"/>
            <w:gridSpan w:val="3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ЗАО  «Эльбит Системс»</w:t>
            </w:r>
          </w:p>
        </w:tc>
        <w:tc>
          <w:tcPr>
            <w:tcW w:w="4929" w:type="dxa"/>
            <w:gridSpan w:val="3"/>
          </w:tcPr>
          <w:p w:rsidR="007D2906" w:rsidRPr="00D37CBF" w:rsidRDefault="007D2906" w:rsidP="00D37CBF">
            <w:pPr>
              <w:ind w:firstLine="0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Коммерческое предложение</w:t>
            </w:r>
            <w:r>
              <w:rPr>
                <w:sz w:val="16"/>
                <w:szCs w:val="16"/>
              </w:rPr>
              <w:t xml:space="preserve"> от 18.09.2012 года исх. № 134</w:t>
            </w:r>
          </w:p>
        </w:tc>
      </w:tr>
      <w:tr w:rsidR="007D2906" w:rsidRPr="00145915">
        <w:trPr>
          <w:gridAfter w:val="3"/>
          <w:wAfter w:w="4831" w:type="dxa"/>
        </w:trPr>
        <w:tc>
          <w:tcPr>
            <w:tcW w:w="2880" w:type="dxa"/>
          </w:tcPr>
          <w:p w:rsidR="007D2906" w:rsidRPr="00D37CBF" w:rsidRDefault="007D2906" w:rsidP="0097242C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2.</w:t>
            </w:r>
          </w:p>
        </w:tc>
        <w:tc>
          <w:tcPr>
            <w:tcW w:w="2660" w:type="dxa"/>
            <w:gridSpan w:val="3"/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ООО «Фаворит»</w:t>
            </w:r>
          </w:p>
        </w:tc>
        <w:tc>
          <w:tcPr>
            <w:tcW w:w="4929" w:type="dxa"/>
            <w:gridSpan w:val="3"/>
          </w:tcPr>
          <w:p w:rsidR="007D2906" w:rsidRPr="00D37CBF" w:rsidRDefault="007D2906" w:rsidP="00D37CBF">
            <w:pPr>
              <w:ind w:firstLine="0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Коммерческое предложение</w:t>
            </w:r>
            <w:r>
              <w:rPr>
                <w:sz w:val="16"/>
                <w:szCs w:val="16"/>
              </w:rPr>
              <w:t xml:space="preserve"> от 18.09.2012 года исх. № 373</w:t>
            </w:r>
          </w:p>
        </w:tc>
      </w:tr>
      <w:tr w:rsidR="007D2906" w:rsidRPr="00145915">
        <w:trPr>
          <w:gridAfter w:val="3"/>
          <w:wAfter w:w="4831" w:type="dxa"/>
        </w:trPr>
        <w:tc>
          <w:tcPr>
            <w:tcW w:w="2880" w:type="dxa"/>
            <w:tcBorders>
              <w:bottom w:val="double" w:sz="6" w:space="0" w:color="000000"/>
            </w:tcBorders>
          </w:tcPr>
          <w:p w:rsidR="007D2906" w:rsidRPr="00D37CBF" w:rsidRDefault="007D2906" w:rsidP="0097242C">
            <w:pPr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3.</w:t>
            </w:r>
          </w:p>
        </w:tc>
        <w:tc>
          <w:tcPr>
            <w:tcW w:w="2660" w:type="dxa"/>
            <w:gridSpan w:val="3"/>
            <w:tcBorders>
              <w:bottom w:val="double" w:sz="6" w:space="0" w:color="000000"/>
            </w:tcBorders>
          </w:tcPr>
          <w:p w:rsidR="007D2906" w:rsidRPr="00D37CBF" w:rsidRDefault="007D2906" w:rsidP="00D37CBF">
            <w:pPr>
              <w:ind w:firstLine="0"/>
              <w:jc w:val="left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ООО « Астерия-Трейд»</w:t>
            </w:r>
          </w:p>
        </w:tc>
        <w:tc>
          <w:tcPr>
            <w:tcW w:w="4929" w:type="dxa"/>
            <w:gridSpan w:val="3"/>
            <w:tcBorders>
              <w:bottom w:val="double" w:sz="6" w:space="0" w:color="000000"/>
            </w:tcBorders>
          </w:tcPr>
          <w:p w:rsidR="007D2906" w:rsidRPr="00D37CBF" w:rsidRDefault="007D2906" w:rsidP="00D37CBF">
            <w:pPr>
              <w:ind w:firstLine="0"/>
              <w:rPr>
                <w:sz w:val="16"/>
                <w:szCs w:val="16"/>
              </w:rPr>
            </w:pPr>
            <w:r w:rsidRPr="00D37CBF">
              <w:rPr>
                <w:sz w:val="16"/>
                <w:szCs w:val="16"/>
              </w:rPr>
              <w:t>Коммерческое предложение</w:t>
            </w:r>
            <w:r>
              <w:rPr>
                <w:sz w:val="16"/>
                <w:szCs w:val="16"/>
              </w:rPr>
              <w:t xml:space="preserve"> от 18.09.2012 года.</w:t>
            </w:r>
          </w:p>
        </w:tc>
      </w:tr>
    </w:tbl>
    <w:p w:rsidR="007D2906" w:rsidRDefault="007D2906" w:rsidP="005E45DA"/>
    <w:p w:rsidR="007D2906" w:rsidRDefault="007D2906" w:rsidP="005E45DA">
      <w:r>
        <w:t>Начальная (максимальная) цена контракта – 85371 рубль.</w:t>
      </w:r>
    </w:p>
    <w:p w:rsidR="007D2906" w:rsidRDefault="007D2906" w:rsidP="005E45DA"/>
    <w:p w:rsidR="007D2906" w:rsidRDefault="007D2906" w:rsidP="005E45DA">
      <w:r>
        <w:t xml:space="preserve">Директор    МБУ «ТХУ»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Е.А. Черненко</w:t>
      </w:r>
    </w:p>
    <w:p w:rsidR="007D2906" w:rsidRDefault="007D2906" w:rsidP="005E45DA">
      <w:r>
        <w:t xml:space="preserve">Дата составления сводной  таблицы   19.09.2012                </w:t>
      </w:r>
    </w:p>
    <w:p w:rsidR="007D2906" w:rsidRDefault="007D2906" w:rsidP="005E45DA"/>
    <w:p w:rsidR="007D2906" w:rsidRPr="00F952D0" w:rsidRDefault="007D2906" w:rsidP="005E45DA"/>
    <w:p w:rsidR="007D2906" w:rsidRDefault="007D2906"/>
    <w:sectPr w:rsidR="007D2906" w:rsidSect="005E45DA">
      <w:pgSz w:w="16838" w:h="11906" w:orient="landscape"/>
      <w:pgMar w:top="539" w:right="1134" w:bottom="719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5DA"/>
    <w:rsid w:val="00040520"/>
    <w:rsid w:val="000E2D2F"/>
    <w:rsid w:val="00145915"/>
    <w:rsid w:val="001E392B"/>
    <w:rsid w:val="00207F3D"/>
    <w:rsid w:val="00314FB2"/>
    <w:rsid w:val="00351BB2"/>
    <w:rsid w:val="003B4E6A"/>
    <w:rsid w:val="00496ADE"/>
    <w:rsid w:val="004B1D5D"/>
    <w:rsid w:val="004E6ADE"/>
    <w:rsid w:val="005E45DA"/>
    <w:rsid w:val="00687233"/>
    <w:rsid w:val="007D1CB8"/>
    <w:rsid w:val="007D2906"/>
    <w:rsid w:val="009250E0"/>
    <w:rsid w:val="0097242C"/>
    <w:rsid w:val="009D695A"/>
    <w:rsid w:val="00A05588"/>
    <w:rsid w:val="00A8505F"/>
    <w:rsid w:val="00AA5CB4"/>
    <w:rsid w:val="00AE58CB"/>
    <w:rsid w:val="00B33921"/>
    <w:rsid w:val="00BB10D7"/>
    <w:rsid w:val="00BC160C"/>
    <w:rsid w:val="00C025E9"/>
    <w:rsid w:val="00C933F2"/>
    <w:rsid w:val="00D37CBF"/>
    <w:rsid w:val="00EA3A20"/>
    <w:rsid w:val="00F2693D"/>
    <w:rsid w:val="00F44A2D"/>
    <w:rsid w:val="00F9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Elegan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DA"/>
    <w:pPr>
      <w:ind w:firstLine="539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......."/>
    <w:basedOn w:val="Normal"/>
    <w:next w:val="Normal"/>
    <w:uiPriority w:val="99"/>
    <w:rsid w:val="005E45DA"/>
    <w:pPr>
      <w:autoSpaceDE w:val="0"/>
      <w:autoSpaceDN w:val="0"/>
      <w:adjustRightInd w:val="0"/>
      <w:ind w:firstLine="0"/>
      <w:jc w:val="left"/>
    </w:pPr>
  </w:style>
  <w:style w:type="paragraph" w:customStyle="1" w:styleId="Default">
    <w:name w:val="Default"/>
    <w:uiPriority w:val="99"/>
    <w:rsid w:val="00AE58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A5CB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A5C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14F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uiPriority w:val="99"/>
    <w:rsid w:val="00314FB2"/>
    <w:pPr>
      <w:ind w:firstLine="539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457</Words>
  <Characters>2607</Characters>
  <Application>Microsoft Office Outlook</Application>
  <DocSecurity>0</DocSecurity>
  <Lines>0</Lines>
  <Paragraphs>0</Paragraphs>
  <ScaleCrop>false</ScaleCrop>
  <Company>San-Prof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Y^-^m</dc:creator>
  <cp:keywords/>
  <dc:description/>
  <cp:lastModifiedBy>Neledinskaya_GA</cp:lastModifiedBy>
  <cp:revision>4</cp:revision>
  <cp:lastPrinted>2012-09-19T04:21:00Z</cp:lastPrinted>
  <dcterms:created xsi:type="dcterms:W3CDTF">2012-09-19T04:24:00Z</dcterms:created>
  <dcterms:modified xsi:type="dcterms:W3CDTF">2012-09-26T08:34:00Z</dcterms:modified>
</cp:coreProperties>
</file>